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73B83D" w14:textId="77777777" w:rsidR="008A3C96" w:rsidRPr="008A3C96" w:rsidRDefault="008A3C96" w:rsidP="008A3C96">
      <w:pPr>
        <w:pStyle w:val="Heading2"/>
        <w:rPr>
          <w:lang w:val="en-CA"/>
        </w:rPr>
      </w:pPr>
      <w:r w:rsidRPr="008A3C96">
        <w:rPr>
          <w:i/>
          <w:lang w:val="en-CA"/>
        </w:rPr>
        <w:t>Working With Nature</w:t>
      </w:r>
      <w:r w:rsidRPr="008A3C96">
        <w:rPr>
          <w:lang w:val="en-CA"/>
        </w:rPr>
        <w:t xml:space="preserve"> Coding and Colouring</w:t>
      </w:r>
    </w:p>
    <w:p w14:paraId="416FC43E" w14:textId="77777777" w:rsidR="008A3C96" w:rsidRPr="008A3C96" w:rsidRDefault="008A3C96" w:rsidP="008A3C96">
      <w:pPr>
        <w:rPr>
          <w:rFonts w:eastAsiaTheme="minorHAnsi" w:cstheme="minorBidi"/>
          <w:lang w:val="en-CA" w:eastAsia="en-US"/>
        </w:rPr>
      </w:pPr>
    </w:p>
    <w:p w14:paraId="77C84E52" w14:textId="77777777" w:rsidR="008A3C96" w:rsidRPr="008A3C96" w:rsidRDefault="008A3C96" w:rsidP="008A3C96">
      <w:pPr>
        <w:rPr>
          <w:rFonts w:eastAsiaTheme="minorHAnsi" w:cstheme="minorBidi"/>
          <w:lang w:val="en-CA" w:eastAsia="en-US"/>
        </w:rPr>
      </w:pPr>
      <w:r w:rsidRPr="008A3C96">
        <w:rPr>
          <w:rFonts w:eastAsiaTheme="minorHAnsi" w:cstheme="minorBidi"/>
          <w:lang w:val="en-CA" w:eastAsia="en-US"/>
        </w:rPr>
        <w:t>Workshops, workbooks, worksheets, tasks, components … it might all seem to swirl together, especially when you try and explain it all to your municipal colleagues.</w:t>
      </w:r>
    </w:p>
    <w:p w14:paraId="5A718AC9" w14:textId="77777777" w:rsidR="008A3C96" w:rsidRPr="008A3C96" w:rsidRDefault="008A3C96" w:rsidP="008A3C96">
      <w:pPr>
        <w:rPr>
          <w:rFonts w:eastAsiaTheme="minorHAnsi" w:cstheme="minorBidi"/>
          <w:lang w:val="en-CA" w:eastAsia="en-US"/>
        </w:rPr>
      </w:pPr>
    </w:p>
    <w:p w14:paraId="50E6298B" w14:textId="77777777" w:rsidR="008A3C96" w:rsidRPr="008A3C96" w:rsidRDefault="008A3C96" w:rsidP="008A3C96">
      <w:pPr>
        <w:rPr>
          <w:rFonts w:eastAsiaTheme="minorHAnsi" w:cstheme="minorBidi"/>
          <w:lang w:val="en-CA" w:eastAsia="en-US"/>
        </w:rPr>
      </w:pPr>
      <w:r w:rsidRPr="008A3C96">
        <w:rPr>
          <w:rFonts w:eastAsiaTheme="minorHAnsi" w:cstheme="minorBidi"/>
          <w:lang w:val="en-CA" w:eastAsia="en-US"/>
        </w:rPr>
        <w:t>Not to worry – all pieces in the Toolkit are coded in some way (colours, symbols) to make it easy to know where in the process it fits. And here is the legend.</w:t>
      </w:r>
    </w:p>
    <w:p w14:paraId="28D4A23F" w14:textId="77777777" w:rsidR="008A3C96" w:rsidRPr="008A3C96" w:rsidRDefault="008A3C96" w:rsidP="008A3C96">
      <w:pPr>
        <w:rPr>
          <w:rFonts w:eastAsiaTheme="minorHAnsi" w:cstheme="minorBidi"/>
          <w:lang w:val="en-CA" w:eastAsia="en-US"/>
        </w:rPr>
      </w:pPr>
    </w:p>
    <w:p w14:paraId="0061222F" w14:textId="443EFA0F" w:rsidR="008A3C96" w:rsidRDefault="008A3C96" w:rsidP="008A3C96">
      <w:pPr>
        <w:pStyle w:val="Heading3"/>
        <w:rPr>
          <w:lang w:val="en-CA"/>
        </w:rPr>
      </w:pPr>
      <w:r w:rsidRPr="008A3C96">
        <w:rPr>
          <w:lang w:val="en-CA"/>
        </w:rPr>
        <w:t>Components</w:t>
      </w:r>
    </w:p>
    <w:p w14:paraId="3F0BF5DB" w14:textId="77777777" w:rsidR="009E2594" w:rsidRPr="006339A9" w:rsidRDefault="009E2594" w:rsidP="009E2594">
      <w:pPr>
        <w:rPr>
          <w:sz w:val="13"/>
          <w:szCs w:val="13"/>
          <w:lang w:val="en-CA" w:eastAsia="en-US"/>
        </w:rPr>
      </w:pPr>
    </w:p>
    <w:p w14:paraId="296909A4" w14:textId="48E3AC53" w:rsidR="008A3C96" w:rsidRDefault="009E2594" w:rsidP="008A3C96">
      <w:pPr>
        <w:rPr>
          <w:rFonts w:eastAsiaTheme="minorHAnsi" w:cstheme="minorBidi"/>
          <w:lang w:val="en-CA" w:eastAsia="en-US"/>
        </w:rPr>
      </w:pPr>
      <w:r>
        <w:rPr>
          <w:rFonts w:eastAsiaTheme="minorHAnsi" w:cstheme="minorBidi"/>
          <w:noProof/>
          <w:lang w:val="en-CA" w:eastAsia="en-US"/>
        </w:rPr>
        <w:drawing>
          <wp:inline distT="0" distB="0" distL="0" distR="0" wp14:anchorId="5FF4C3F2" wp14:editId="520B3866">
            <wp:extent cx="3619500" cy="4572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1 - Goals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31514B" w14:textId="77777777" w:rsidR="006339A9" w:rsidRPr="006339A9" w:rsidRDefault="006339A9" w:rsidP="006339A9">
      <w:pPr>
        <w:rPr>
          <w:sz w:val="13"/>
          <w:szCs w:val="13"/>
          <w:lang w:val="en-CA" w:eastAsia="en-US"/>
        </w:rPr>
      </w:pPr>
    </w:p>
    <w:p w14:paraId="7E14F963" w14:textId="05B0409B" w:rsidR="009E2594" w:rsidRDefault="009E2594" w:rsidP="008A3C96">
      <w:pPr>
        <w:rPr>
          <w:rFonts w:eastAsiaTheme="minorHAnsi" w:cstheme="minorBidi"/>
          <w:lang w:val="en-CA" w:eastAsia="en-US"/>
        </w:rPr>
      </w:pPr>
      <w:r>
        <w:rPr>
          <w:rFonts w:eastAsiaTheme="minorHAnsi" w:cstheme="minorBidi"/>
          <w:noProof/>
          <w:lang w:eastAsia="en-US"/>
        </w:rPr>
        <w:drawing>
          <wp:inline distT="0" distB="0" distL="0" distR="0" wp14:anchorId="3E41F085" wp14:editId="738CC91B">
            <wp:extent cx="3619500" cy="4572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2 - HazRsk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088B21" w14:textId="77777777" w:rsidR="006339A9" w:rsidRPr="006339A9" w:rsidRDefault="006339A9" w:rsidP="006339A9">
      <w:pPr>
        <w:rPr>
          <w:sz w:val="13"/>
          <w:szCs w:val="13"/>
          <w:lang w:val="en-CA" w:eastAsia="en-US"/>
        </w:rPr>
      </w:pPr>
    </w:p>
    <w:p w14:paraId="0ED2FF7C" w14:textId="77777777" w:rsidR="009E2594" w:rsidRDefault="009E2594" w:rsidP="008A3C96">
      <w:pPr>
        <w:rPr>
          <w:rFonts w:eastAsiaTheme="minorHAnsi" w:cstheme="minorBidi"/>
          <w:lang w:val="en-CA" w:eastAsia="en-US"/>
        </w:rPr>
      </w:pPr>
      <w:r>
        <w:rPr>
          <w:rFonts w:eastAsiaTheme="minorHAnsi" w:cstheme="minorBidi"/>
          <w:noProof/>
          <w:lang w:eastAsia="en-US"/>
        </w:rPr>
        <w:drawing>
          <wp:inline distT="0" distB="0" distL="0" distR="0" wp14:anchorId="53FA7403" wp14:editId="4E6D6B6A">
            <wp:extent cx="3619500" cy="4572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3 - NatInf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CE4581" w14:textId="77777777" w:rsidR="006339A9" w:rsidRPr="006339A9" w:rsidRDefault="006339A9" w:rsidP="006339A9">
      <w:pPr>
        <w:rPr>
          <w:sz w:val="13"/>
          <w:szCs w:val="13"/>
          <w:lang w:val="en-CA" w:eastAsia="en-US"/>
        </w:rPr>
      </w:pPr>
    </w:p>
    <w:p w14:paraId="18438390" w14:textId="77777777" w:rsidR="009E2594" w:rsidRDefault="009E2594" w:rsidP="008A3C96">
      <w:pPr>
        <w:rPr>
          <w:rFonts w:eastAsiaTheme="minorHAnsi" w:cstheme="minorBidi"/>
          <w:lang w:val="en-CA" w:eastAsia="en-US"/>
        </w:rPr>
      </w:pPr>
      <w:r>
        <w:rPr>
          <w:rFonts w:eastAsiaTheme="minorHAnsi" w:cstheme="minorBidi"/>
          <w:noProof/>
          <w:lang w:eastAsia="en-US"/>
        </w:rPr>
        <w:drawing>
          <wp:inline distT="0" distB="0" distL="0" distR="0" wp14:anchorId="05E61B5D" wp14:editId="0F205692">
            <wp:extent cx="3619500" cy="45720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4 - Actions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4D61DE" w14:textId="77777777" w:rsidR="006339A9" w:rsidRPr="006339A9" w:rsidRDefault="006339A9" w:rsidP="006339A9">
      <w:pPr>
        <w:rPr>
          <w:sz w:val="13"/>
          <w:szCs w:val="13"/>
          <w:lang w:val="en-CA" w:eastAsia="en-US"/>
        </w:rPr>
      </w:pPr>
    </w:p>
    <w:p w14:paraId="1432DB9A" w14:textId="711AD9D7" w:rsidR="009E2594" w:rsidRDefault="009E2594" w:rsidP="008A3C96">
      <w:pPr>
        <w:rPr>
          <w:rFonts w:eastAsiaTheme="minorHAnsi" w:cstheme="minorBidi"/>
          <w:lang w:val="en-CA" w:eastAsia="en-US"/>
        </w:rPr>
      </w:pPr>
      <w:r>
        <w:rPr>
          <w:rFonts w:eastAsiaTheme="minorHAnsi" w:cstheme="minorBidi"/>
          <w:noProof/>
          <w:lang w:eastAsia="en-US"/>
        </w:rPr>
        <w:drawing>
          <wp:inline distT="0" distB="0" distL="0" distR="0" wp14:anchorId="4612DD2A" wp14:editId="1FB7987C">
            <wp:extent cx="3619500" cy="45720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5 - PolDev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A756D2D" w14:textId="77777777" w:rsidR="008A3C96" w:rsidRPr="008A3C96" w:rsidRDefault="008A3C96" w:rsidP="008A3C96">
      <w:pPr>
        <w:rPr>
          <w:rFonts w:eastAsiaTheme="minorHAnsi" w:cstheme="minorBidi"/>
          <w:lang w:val="en-CA" w:eastAsia="en-US"/>
        </w:rPr>
      </w:pPr>
    </w:p>
    <w:p w14:paraId="55EA1563" w14:textId="140DEA37" w:rsidR="008A3C96" w:rsidRPr="008A3C96" w:rsidRDefault="008A3C96" w:rsidP="008A3C96">
      <w:pPr>
        <w:pStyle w:val="Heading3"/>
        <w:rPr>
          <w:lang w:val="en-CA"/>
        </w:rPr>
      </w:pPr>
      <w:r w:rsidRPr="008A3C96">
        <w:rPr>
          <w:lang w:val="en-CA"/>
        </w:rPr>
        <w:t>Tasks</w:t>
      </w:r>
    </w:p>
    <w:p w14:paraId="4DB0732A" w14:textId="77777777" w:rsidR="006339A9" w:rsidRPr="006339A9" w:rsidRDefault="006339A9" w:rsidP="006339A9">
      <w:pPr>
        <w:rPr>
          <w:sz w:val="13"/>
          <w:szCs w:val="13"/>
          <w:lang w:val="en-CA" w:eastAsia="en-US"/>
        </w:rPr>
      </w:pPr>
    </w:p>
    <w:p w14:paraId="4892B82A" w14:textId="173926C7" w:rsidR="009E2594" w:rsidRDefault="009E2594" w:rsidP="008A3C96">
      <w:pPr>
        <w:rPr>
          <w:rFonts w:eastAsiaTheme="minorHAnsi" w:cstheme="minorBidi"/>
          <w:lang w:val="en-CA" w:eastAsia="en-US"/>
        </w:rPr>
      </w:pPr>
      <w:r>
        <w:rPr>
          <w:rFonts w:eastAsiaTheme="minorHAnsi" w:cstheme="minorBidi"/>
          <w:noProof/>
          <w:lang w:eastAsia="en-US"/>
        </w:rPr>
        <w:drawing>
          <wp:inline distT="0" distB="0" distL="0" distR="0" wp14:anchorId="57E86F26" wp14:editId="0AFCDAE7">
            <wp:extent cx="3619500" cy="45720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S - GetStart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3EF338" w14:textId="77777777" w:rsidR="006339A9" w:rsidRPr="006339A9" w:rsidRDefault="006339A9" w:rsidP="006339A9">
      <w:pPr>
        <w:rPr>
          <w:sz w:val="13"/>
          <w:szCs w:val="13"/>
          <w:lang w:val="en-CA" w:eastAsia="en-US"/>
        </w:rPr>
      </w:pPr>
    </w:p>
    <w:p w14:paraId="5BC74E30" w14:textId="071B2D79" w:rsidR="009E2594" w:rsidRDefault="00501450" w:rsidP="008A3C96">
      <w:pPr>
        <w:rPr>
          <w:rFonts w:eastAsiaTheme="minorHAnsi" w:cstheme="minorBidi"/>
          <w:lang w:val="en-CA" w:eastAsia="en-US"/>
        </w:rPr>
      </w:pPr>
      <w:r>
        <w:rPr>
          <w:rFonts w:eastAsiaTheme="minorHAnsi" w:cstheme="minorBidi"/>
          <w:noProof/>
          <w:lang w:val="en-CA" w:eastAsia="en-US"/>
        </w:rPr>
        <w:drawing>
          <wp:inline distT="0" distB="0" distL="0" distR="0" wp14:anchorId="38AC35ED" wp14:editId="7DED6498">
            <wp:extent cx="3619500" cy="457191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ord Hdr_WB InfoSheet.png"/>
                    <pic:cNvPicPr/>
                  </pic:nvPicPr>
                  <pic:blipFill rotWithShape="1">
                    <a:blip r:embed="rId13"/>
                    <a:srcRect r="48368"/>
                    <a:stretch/>
                  </pic:blipFill>
                  <pic:spPr bwMode="auto">
                    <a:xfrm>
                      <a:off x="0" y="0"/>
                      <a:ext cx="3624129" cy="4577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056077" w14:textId="77777777" w:rsidR="006339A9" w:rsidRPr="006339A9" w:rsidRDefault="006339A9" w:rsidP="006339A9">
      <w:pPr>
        <w:rPr>
          <w:sz w:val="13"/>
          <w:szCs w:val="13"/>
          <w:lang w:val="en-CA" w:eastAsia="en-US"/>
        </w:rPr>
      </w:pPr>
    </w:p>
    <w:p w14:paraId="4B586B33" w14:textId="0F2DCAEA" w:rsidR="009E2594" w:rsidRDefault="009E2594" w:rsidP="008A3C96">
      <w:pPr>
        <w:rPr>
          <w:rFonts w:eastAsiaTheme="minorHAnsi" w:cstheme="minorBidi"/>
          <w:lang w:val="en-CA" w:eastAsia="en-US"/>
        </w:rPr>
      </w:pPr>
      <w:r>
        <w:rPr>
          <w:rFonts w:eastAsiaTheme="minorHAnsi" w:cstheme="minorBidi"/>
          <w:noProof/>
          <w:lang w:eastAsia="en-US"/>
        </w:rPr>
        <w:drawing>
          <wp:inline distT="0" distB="0" distL="0" distR="0" wp14:anchorId="3425D2AF" wp14:editId="2A10661B">
            <wp:extent cx="3619500" cy="45720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W1 - Workshop 1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2AD1D" w14:textId="77777777" w:rsidR="006339A9" w:rsidRPr="006339A9" w:rsidRDefault="006339A9" w:rsidP="006339A9">
      <w:pPr>
        <w:rPr>
          <w:sz w:val="13"/>
          <w:szCs w:val="13"/>
          <w:lang w:val="en-CA" w:eastAsia="en-US"/>
        </w:rPr>
      </w:pPr>
    </w:p>
    <w:p w14:paraId="425ADD6C" w14:textId="677E8EC4" w:rsidR="009E2594" w:rsidRDefault="009E2594" w:rsidP="008A3C96">
      <w:pPr>
        <w:rPr>
          <w:rFonts w:eastAsiaTheme="minorHAnsi" w:cstheme="minorBidi"/>
          <w:lang w:val="en-CA" w:eastAsia="en-US"/>
        </w:rPr>
      </w:pPr>
      <w:r>
        <w:rPr>
          <w:rFonts w:eastAsiaTheme="minorHAnsi" w:cstheme="minorBidi"/>
          <w:noProof/>
          <w:lang w:eastAsia="en-US"/>
        </w:rPr>
        <w:drawing>
          <wp:inline distT="0" distB="0" distL="0" distR="0" wp14:anchorId="5EBFC9D3" wp14:editId="7EAE8581">
            <wp:extent cx="3619500" cy="45720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W2 - Workshop 2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C8235B" w14:textId="77777777" w:rsidR="006339A9" w:rsidRPr="006339A9" w:rsidRDefault="006339A9" w:rsidP="006339A9">
      <w:pPr>
        <w:rPr>
          <w:sz w:val="13"/>
          <w:szCs w:val="13"/>
          <w:lang w:val="en-CA" w:eastAsia="en-US"/>
        </w:rPr>
      </w:pPr>
    </w:p>
    <w:p w14:paraId="35EF8095" w14:textId="228B06B8" w:rsidR="009E2594" w:rsidRPr="008A3C96" w:rsidRDefault="009E2594" w:rsidP="008A3C96">
      <w:pPr>
        <w:rPr>
          <w:rFonts w:eastAsiaTheme="minorHAnsi" w:cstheme="minorBidi"/>
          <w:lang w:val="en-CA" w:eastAsia="en-US"/>
        </w:rPr>
      </w:pPr>
      <w:r>
        <w:rPr>
          <w:rFonts w:eastAsiaTheme="minorHAnsi" w:cstheme="minorBidi"/>
          <w:noProof/>
          <w:lang w:eastAsia="en-US"/>
        </w:rPr>
        <w:drawing>
          <wp:inline distT="0" distB="0" distL="0" distR="0" wp14:anchorId="19471AA2" wp14:editId="57D5843A">
            <wp:extent cx="3619500" cy="45720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 - Priortz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A2621" w14:textId="58BCF1D8" w:rsidR="008A3C96" w:rsidRPr="008A3C96" w:rsidRDefault="008A3C96" w:rsidP="008A3C96">
      <w:pPr>
        <w:rPr>
          <w:rFonts w:eastAsiaTheme="minorHAnsi" w:cstheme="minorBidi"/>
          <w:lang w:val="en-CA" w:eastAsia="en-US"/>
        </w:rPr>
      </w:pPr>
    </w:p>
    <w:p w14:paraId="02F676FA" w14:textId="77777777" w:rsidR="009E2594" w:rsidRDefault="009E2594" w:rsidP="008A3C96">
      <w:pPr>
        <w:pStyle w:val="Heading3"/>
        <w:rPr>
          <w:lang w:val="en-CA"/>
        </w:rPr>
      </w:pPr>
    </w:p>
    <w:p w14:paraId="15B7C828" w14:textId="7CAC8EFD" w:rsidR="008A3C96" w:rsidRPr="008A3C96" w:rsidRDefault="008A3C96" w:rsidP="008A3C96">
      <w:pPr>
        <w:pStyle w:val="Heading3"/>
        <w:rPr>
          <w:lang w:val="en-CA"/>
        </w:rPr>
      </w:pPr>
      <w:r w:rsidRPr="008A3C96">
        <w:rPr>
          <w:lang w:val="en-CA"/>
        </w:rPr>
        <w:t>Headers Explained</w:t>
      </w:r>
    </w:p>
    <w:p w14:paraId="46865CA1" w14:textId="77777777" w:rsidR="008A3C96" w:rsidRPr="008A3C96" w:rsidRDefault="008A3C96" w:rsidP="008A3C96">
      <w:pPr>
        <w:rPr>
          <w:rFonts w:eastAsiaTheme="minorHAnsi" w:cstheme="minorBidi"/>
          <w:lang w:val="en-CA" w:eastAsia="en-US"/>
        </w:rPr>
      </w:pPr>
    </w:p>
    <w:p w14:paraId="2B9C6BE0" w14:textId="77777777" w:rsidR="008A3C96" w:rsidRPr="008A3C96" w:rsidRDefault="008A3C96" w:rsidP="008A3C96">
      <w:pPr>
        <w:rPr>
          <w:rFonts w:eastAsiaTheme="minorHAnsi" w:cstheme="minorBidi"/>
          <w:lang w:val="en-CA" w:eastAsia="en-US"/>
        </w:rPr>
      </w:pPr>
      <w:r w:rsidRPr="008A3C96">
        <w:rPr>
          <w:rFonts w:eastAsiaTheme="minorHAnsi" w:cstheme="minorBidi"/>
          <w:lang w:val="en-CA" w:eastAsia="en-US"/>
        </w:rPr>
        <w:t xml:space="preserve">All headers in the </w:t>
      </w:r>
      <w:r w:rsidRPr="008A3C96">
        <w:rPr>
          <w:rFonts w:eastAsiaTheme="minorHAnsi" w:cstheme="minorBidi"/>
          <w:i/>
          <w:lang w:val="en-CA" w:eastAsia="en-US"/>
        </w:rPr>
        <w:t>Working With Nature</w:t>
      </w:r>
      <w:r w:rsidRPr="008A3C96">
        <w:rPr>
          <w:rFonts w:eastAsiaTheme="minorHAnsi" w:cstheme="minorBidi"/>
          <w:lang w:val="en-CA" w:eastAsia="en-US"/>
        </w:rPr>
        <w:t xml:space="preserve"> materials follow the same structure; this example illustrates that structure:</w:t>
      </w:r>
    </w:p>
    <w:p w14:paraId="2AE32C9E" w14:textId="77777777" w:rsidR="008A3C96" w:rsidRPr="008A3C96" w:rsidRDefault="008A3C96" w:rsidP="008A3C96">
      <w:pPr>
        <w:rPr>
          <w:rFonts w:eastAsiaTheme="minorHAnsi" w:cstheme="minorBidi"/>
          <w:lang w:val="en-CA" w:eastAsia="en-US"/>
        </w:rPr>
      </w:pPr>
    </w:p>
    <w:p w14:paraId="683384BC" w14:textId="77777777" w:rsidR="008A3C96" w:rsidRPr="008A3C96" w:rsidRDefault="008A3C96" w:rsidP="008A3C96">
      <w:pPr>
        <w:rPr>
          <w:rFonts w:eastAsiaTheme="minorHAnsi" w:cstheme="minorBidi"/>
          <w:lang w:val="en-CA" w:eastAsia="en-US"/>
        </w:rPr>
      </w:pPr>
      <w:r w:rsidRPr="008A3C96">
        <w:rPr>
          <w:rFonts w:eastAsiaTheme="minorHAnsi" w:cstheme="minorBidi"/>
          <w:noProof/>
          <w:lang w:eastAsia="en-US"/>
        </w:rPr>
        <w:drawing>
          <wp:inline distT="0" distB="0" distL="0" distR="0" wp14:anchorId="4816E721" wp14:editId="31ADC870">
            <wp:extent cx="5486400" cy="35750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Word Hdr_04 WorkSheet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5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780A3F" w14:textId="77777777" w:rsidR="008A3C96" w:rsidRPr="008A3C96" w:rsidRDefault="008A3C96" w:rsidP="008A3C96">
      <w:pPr>
        <w:rPr>
          <w:rFonts w:eastAsiaTheme="minorHAnsi" w:cstheme="minorBidi"/>
          <w:lang w:val="en-CA" w:eastAsia="en-US"/>
        </w:rPr>
      </w:pPr>
      <w:r w:rsidRPr="008A3C96">
        <w:rPr>
          <w:rFonts w:eastAsiaTheme="minorHAnsi" w:cstheme="minorBid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EF364B" wp14:editId="5E02D1A2">
                <wp:simplePos x="0" y="0"/>
                <wp:positionH relativeFrom="column">
                  <wp:posOffset>4685143</wp:posOffset>
                </wp:positionH>
                <wp:positionV relativeFrom="paragraph">
                  <wp:posOffset>129229</wp:posOffset>
                </wp:positionV>
                <wp:extent cx="262550" cy="488887"/>
                <wp:effectExtent l="88900" t="12700" r="93345" b="83185"/>
                <wp:wrapNone/>
                <wp:docPr id="1" name="Down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239910">
                          <a:off x="0" y="0"/>
                          <a:ext cx="262550" cy="488887"/>
                        </a:xfrm>
                        <a:prstGeom prst="downArrow">
                          <a:avLst/>
                        </a:prstGeom>
                        <a:gradFill flip="none" rotWithShape="1">
                          <a:gsLst>
                            <a:gs pos="0">
                              <a:srgbClr val="435363">
                                <a:lumMod val="5000"/>
                                <a:lumOff val="95000"/>
                              </a:srgbClr>
                            </a:gs>
                            <a:gs pos="74000">
                              <a:srgbClr val="435363">
                                <a:lumMod val="45000"/>
                                <a:lumOff val="55000"/>
                              </a:srgbClr>
                            </a:gs>
                            <a:gs pos="83000">
                              <a:srgbClr val="435363">
                                <a:lumMod val="45000"/>
                                <a:lumOff val="55000"/>
                              </a:srgbClr>
                            </a:gs>
                            <a:gs pos="100000">
                              <a:srgbClr val="435363">
                                <a:lumMod val="30000"/>
                                <a:lumOff val="7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 w="9525" cap="flat" cmpd="sng" algn="ctr">
                          <a:solidFill>
                            <a:srgbClr val="676635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" o:spid="_x0000_s1026" type="#_x0000_t67" style="position:absolute;margin-left:368.9pt;margin-top:10.2pt;width:20.65pt;height:38.5pt;rotation:-10223714fd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" adj="15800" fillcolor="#f5f6f8" strokecolor="#666532">
                <v:fill color2="#c1cbd5" rotate="t" colors="0 #f5f6f8;48497f #a3b2c1;54395f #a3b2c1;1 #c1cbd5" focus="100%" type="gradient"/>
                <v:shadow on="t" color="black" opacity="22937f" origin=",.5" offset="0,.63889mm"/>
              </v:shape>
            </w:pict>
          </mc:Fallback>
        </mc:AlternateContent>
      </w:r>
      <w:r w:rsidRPr="008A3C96">
        <w:rPr>
          <w:rFonts w:eastAsiaTheme="minorHAnsi" w:cstheme="minorBid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310D64" wp14:editId="4DDB917D">
                <wp:simplePos x="0" y="0"/>
                <wp:positionH relativeFrom="column">
                  <wp:posOffset>1000503</wp:posOffset>
                </wp:positionH>
                <wp:positionV relativeFrom="paragraph">
                  <wp:posOffset>119465</wp:posOffset>
                </wp:positionV>
                <wp:extent cx="262550" cy="488887"/>
                <wp:effectExtent l="88900" t="0" r="93345" b="83185"/>
                <wp:wrapNone/>
                <wp:docPr id="12" name="Down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042579">
                          <a:off x="0" y="0"/>
                          <a:ext cx="262550" cy="488887"/>
                        </a:xfrm>
                        <a:prstGeom prst="downArrow">
                          <a:avLst/>
                        </a:prstGeom>
                        <a:gradFill flip="none" rotWithShape="1">
                          <a:gsLst>
                            <a:gs pos="0">
                              <a:srgbClr val="435363">
                                <a:lumMod val="5000"/>
                                <a:lumOff val="95000"/>
                              </a:srgbClr>
                            </a:gs>
                            <a:gs pos="74000">
                              <a:srgbClr val="435363">
                                <a:lumMod val="45000"/>
                                <a:lumOff val="55000"/>
                              </a:srgbClr>
                            </a:gs>
                            <a:gs pos="83000">
                              <a:srgbClr val="435363">
                                <a:lumMod val="45000"/>
                                <a:lumOff val="55000"/>
                              </a:srgbClr>
                            </a:gs>
                            <a:gs pos="100000">
                              <a:srgbClr val="435363">
                                <a:lumMod val="30000"/>
                                <a:lumOff val="7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 w="9525" cap="flat" cmpd="sng" algn="ctr">
                          <a:solidFill>
                            <a:srgbClr val="676635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12" o:spid="_x0000_s1026" type="#_x0000_t67" style="position:absolute;margin-left:78.8pt;margin-top:9.4pt;width:20.65pt;height:38.5pt;rotation:9876908fd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" adj="15800" fillcolor="#f5f6f8" strokecolor="#666532">
                <v:fill color2="#c1cbd5" rotate="t" colors="0 #f5f6f8;48497f #a3b2c1;54395f #a3b2c1;1 #c1cbd5" focus="100%" type="gradient"/>
                <v:shadow on="t" color="black" opacity="22937f" origin=",.5" offset="0,.63889mm"/>
              </v:shape>
            </w:pict>
          </mc:Fallback>
        </mc:AlternateContent>
      </w:r>
      <w:r w:rsidRPr="008A3C96">
        <w:rPr>
          <w:rFonts w:eastAsiaTheme="minorHAnsi" w:cstheme="minorBid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695248" wp14:editId="12868740">
                <wp:simplePos x="0" y="0"/>
                <wp:positionH relativeFrom="column">
                  <wp:posOffset>159939</wp:posOffset>
                </wp:positionH>
                <wp:positionV relativeFrom="paragraph">
                  <wp:posOffset>153633</wp:posOffset>
                </wp:positionV>
                <wp:extent cx="262550" cy="488887"/>
                <wp:effectExtent l="50800" t="25400" r="55245" b="70485"/>
                <wp:wrapNone/>
                <wp:docPr id="11" name="Down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62550" cy="488887"/>
                        </a:xfrm>
                        <a:prstGeom prst="downArrow">
                          <a:avLst/>
                        </a:prstGeom>
                        <a:gradFill flip="none" rotWithShape="1">
                          <a:gsLst>
                            <a:gs pos="0">
                              <a:srgbClr val="435363">
                                <a:lumMod val="5000"/>
                                <a:lumOff val="95000"/>
                              </a:srgbClr>
                            </a:gs>
                            <a:gs pos="74000">
                              <a:srgbClr val="435363">
                                <a:lumMod val="45000"/>
                                <a:lumOff val="55000"/>
                              </a:srgbClr>
                            </a:gs>
                            <a:gs pos="83000">
                              <a:srgbClr val="435363">
                                <a:lumMod val="45000"/>
                                <a:lumOff val="55000"/>
                              </a:srgbClr>
                            </a:gs>
                            <a:gs pos="100000">
                              <a:srgbClr val="435363">
                                <a:lumMod val="30000"/>
                                <a:lumOff val="7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 w="9525" cap="flat" cmpd="sng" algn="ctr">
                          <a:solidFill>
                            <a:srgbClr val="676635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11" o:spid="_x0000_s1026" type="#_x0000_t67" style="position:absolute;margin-left:12.6pt;margin-top:12.1pt;width:20.65pt;height:38.5pt;rotation:18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" adj="15800" fillcolor="#f5f6f8" strokecolor="#666532">
                <v:fill color2="#c1cbd5" rotate="t" colors="0 #f5f6f8;48497f #a3b2c1;54395f #a3b2c1;1 #c1cbd5" focus="100%" type="gradient"/>
                <v:shadow on="t" color="black" opacity="22937f" origin=",.5" offset="0,.63889mm"/>
              </v:shape>
            </w:pict>
          </mc:Fallback>
        </mc:AlternateContent>
      </w:r>
    </w:p>
    <w:p w14:paraId="672DE694" w14:textId="77777777" w:rsidR="008A3C96" w:rsidRPr="008A3C96" w:rsidRDefault="008A3C96" w:rsidP="008A3C96">
      <w:pPr>
        <w:rPr>
          <w:rFonts w:eastAsiaTheme="minorHAnsi" w:cstheme="minorBidi"/>
          <w:lang w:val="en-CA" w:eastAsia="en-US"/>
        </w:rPr>
      </w:pPr>
    </w:p>
    <w:p w14:paraId="66F3B7D8" w14:textId="77777777" w:rsidR="008A3C96" w:rsidRPr="008A3C96" w:rsidRDefault="008A3C96" w:rsidP="008A3C96">
      <w:pPr>
        <w:rPr>
          <w:rFonts w:eastAsiaTheme="minorHAnsi" w:cstheme="minorBidi"/>
          <w:lang w:val="en-CA" w:eastAsia="en-US"/>
        </w:rPr>
      </w:pPr>
    </w:p>
    <w:p w14:paraId="2EE0D1E1" w14:textId="77777777" w:rsidR="008A3C96" w:rsidRPr="008A3C96" w:rsidRDefault="008A3C96" w:rsidP="008A3C96">
      <w:pPr>
        <w:rPr>
          <w:rFonts w:eastAsiaTheme="minorHAnsi" w:cstheme="minorBidi"/>
          <w:lang w:val="en-CA" w:eastAsia="en-US"/>
        </w:rPr>
      </w:pPr>
    </w:p>
    <w:tbl>
      <w:tblPr>
        <w:tblStyle w:val="TableGrid1"/>
        <w:tblW w:w="0" w:type="auto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"/>
        <w:gridCol w:w="1613"/>
        <w:gridCol w:w="97"/>
        <w:gridCol w:w="1620"/>
        <w:gridCol w:w="900"/>
        <w:gridCol w:w="2214"/>
        <w:gridCol w:w="216"/>
        <w:gridCol w:w="1998"/>
      </w:tblGrid>
      <w:tr w:rsidR="008A3C96" w:rsidRPr="008A3C96" w14:paraId="1C2F1345" w14:textId="77777777" w:rsidTr="00283AF2">
        <w:trPr>
          <w:gridBefore w:val="1"/>
          <w:wBefore w:w="270" w:type="dxa"/>
        </w:trPr>
        <w:tc>
          <w:tcPr>
            <w:tcW w:w="1613" w:type="dxa"/>
            <w:vAlign w:val="center"/>
          </w:tcPr>
          <w:p w14:paraId="01E07A9C" w14:textId="77777777" w:rsidR="008A3C96" w:rsidRPr="008A3C96" w:rsidRDefault="008A3C96" w:rsidP="008A3C96">
            <w:pPr>
              <w:spacing w:before="60" w:after="60"/>
              <w:rPr>
                <w:rFonts w:eastAsiaTheme="minorHAnsi" w:cstheme="minorBidi"/>
                <w:b/>
                <w:lang w:val="en-CA" w:eastAsia="en-US"/>
              </w:rPr>
            </w:pPr>
            <w:r w:rsidRPr="008A3C96">
              <w:rPr>
                <w:rFonts w:eastAsiaTheme="minorHAnsi" w:cstheme="minorBidi"/>
                <w:b/>
                <w:lang w:val="en-CA" w:eastAsia="en-US"/>
              </w:rPr>
              <w:t>Symbol</w:t>
            </w:r>
          </w:p>
        </w:tc>
        <w:tc>
          <w:tcPr>
            <w:tcW w:w="1717" w:type="dxa"/>
            <w:gridSpan w:val="2"/>
            <w:vAlign w:val="center"/>
          </w:tcPr>
          <w:p w14:paraId="1BCC6C4B" w14:textId="77777777" w:rsidR="008A3C96" w:rsidRPr="008A3C96" w:rsidRDefault="008A3C96" w:rsidP="008A3C96">
            <w:pPr>
              <w:spacing w:before="60" w:after="60"/>
              <w:rPr>
                <w:rFonts w:eastAsiaTheme="minorHAnsi" w:cstheme="minorBidi"/>
                <w:b/>
                <w:lang w:val="en-CA" w:eastAsia="en-US"/>
              </w:rPr>
            </w:pPr>
            <w:r w:rsidRPr="008A3C96">
              <w:rPr>
                <w:rFonts w:eastAsiaTheme="minorHAnsi" w:cstheme="minorBidi"/>
                <w:b/>
                <w:lang w:val="en-CA" w:eastAsia="en-US"/>
              </w:rPr>
              <w:t>Component / Task</w:t>
            </w:r>
          </w:p>
        </w:tc>
        <w:tc>
          <w:tcPr>
            <w:tcW w:w="3330" w:type="dxa"/>
            <w:gridSpan w:val="3"/>
            <w:vAlign w:val="center"/>
          </w:tcPr>
          <w:p w14:paraId="0C6346E1" w14:textId="77777777" w:rsidR="008A3C96" w:rsidRPr="008A3C96" w:rsidRDefault="008A3C96" w:rsidP="008A3C96">
            <w:pPr>
              <w:spacing w:before="60" w:after="60"/>
              <w:rPr>
                <w:rFonts w:eastAsiaTheme="minorHAnsi" w:cstheme="minorBidi"/>
                <w:b/>
                <w:lang w:val="en-CA" w:eastAsia="en-US"/>
              </w:rPr>
            </w:pPr>
          </w:p>
        </w:tc>
        <w:tc>
          <w:tcPr>
            <w:tcW w:w="1998" w:type="dxa"/>
            <w:vAlign w:val="center"/>
          </w:tcPr>
          <w:p w14:paraId="57A2D0BF" w14:textId="77777777" w:rsidR="008A3C96" w:rsidRPr="008A3C96" w:rsidRDefault="008A3C96" w:rsidP="008A3C96">
            <w:pPr>
              <w:spacing w:before="60" w:after="60"/>
              <w:rPr>
                <w:rFonts w:eastAsiaTheme="minorHAnsi" w:cstheme="minorBidi"/>
                <w:b/>
                <w:lang w:val="en-CA" w:eastAsia="en-US"/>
              </w:rPr>
            </w:pPr>
            <w:r w:rsidRPr="008A3C96">
              <w:rPr>
                <w:rFonts w:eastAsiaTheme="minorHAnsi" w:cstheme="minorBidi"/>
                <w:b/>
                <w:lang w:val="en-CA" w:eastAsia="en-US"/>
              </w:rPr>
              <w:t>Type</w:t>
            </w:r>
          </w:p>
        </w:tc>
      </w:tr>
      <w:tr w:rsidR="008A3C96" w:rsidRPr="008A3C96" w14:paraId="6571F943" w14:textId="77777777" w:rsidTr="00283AF2">
        <w:tc>
          <w:tcPr>
            <w:tcW w:w="1980" w:type="dxa"/>
            <w:gridSpan w:val="3"/>
          </w:tcPr>
          <w:p w14:paraId="5502F669" w14:textId="77777777" w:rsidR="008A3C96" w:rsidRPr="008A3C96" w:rsidRDefault="008A3C96" w:rsidP="008A3C96">
            <w:pPr>
              <w:rPr>
                <w:rFonts w:eastAsiaTheme="minorHAnsi" w:cstheme="minorBidi"/>
                <w:sz w:val="20"/>
                <w:szCs w:val="20"/>
                <w:lang w:val="en-CA" w:eastAsia="en-US"/>
              </w:rPr>
            </w:pPr>
            <w:r w:rsidRPr="008A3C96">
              <w:rPr>
                <w:rFonts w:eastAsiaTheme="minorHAnsi" w:cstheme="minorBidi"/>
                <w:sz w:val="20"/>
                <w:szCs w:val="20"/>
                <w:lang w:val="en-CA" w:eastAsia="en-US"/>
              </w:rPr>
              <w:t xml:space="preserve">Numbers for </w:t>
            </w:r>
            <w:r w:rsidRPr="008A3C96">
              <w:rPr>
                <w:rFonts w:eastAsiaTheme="minorHAnsi" w:cstheme="minorBidi"/>
                <w:i/>
                <w:sz w:val="20"/>
                <w:szCs w:val="20"/>
                <w:lang w:val="en-CA" w:eastAsia="en-US"/>
              </w:rPr>
              <w:t>Components</w:t>
            </w:r>
            <w:r w:rsidRPr="008A3C96">
              <w:rPr>
                <w:rFonts w:eastAsiaTheme="minorHAnsi" w:cstheme="minorBidi"/>
                <w:sz w:val="20"/>
                <w:szCs w:val="20"/>
                <w:lang w:val="en-CA" w:eastAsia="en-US"/>
              </w:rPr>
              <w:t xml:space="preserve">, letters for </w:t>
            </w:r>
            <w:r w:rsidRPr="008A3C96">
              <w:rPr>
                <w:rFonts w:eastAsiaTheme="minorHAnsi" w:cstheme="minorBidi"/>
                <w:i/>
                <w:sz w:val="20"/>
                <w:szCs w:val="20"/>
                <w:lang w:val="en-CA" w:eastAsia="en-US"/>
              </w:rPr>
              <w:t>Tasks</w:t>
            </w:r>
          </w:p>
        </w:tc>
        <w:tc>
          <w:tcPr>
            <w:tcW w:w="2520" w:type="dxa"/>
            <w:gridSpan w:val="2"/>
          </w:tcPr>
          <w:p w14:paraId="6DB40AC2" w14:textId="77777777" w:rsidR="008A3C96" w:rsidRPr="008A3C96" w:rsidRDefault="008A3C96" w:rsidP="008A3C96">
            <w:pPr>
              <w:rPr>
                <w:rFonts w:eastAsiaTheme="minorHAnsi" w:cstheme="minorBidi"/>
                <w:sz w:val="20"/>
                <w:szCs w:val="20"/>
                <w:lang w:val="en-CA" w:eastAsia="en-US"/>
              </w:rPr>
            </w:pPr>
          </w:p>
        </w:tc>
        <w:tc>
          <w:tcPr>
            <w:tcW w:w="2214" w:type="dxa"/>
          </w:tcPr>
          <w:p w14:paraId="2F0DB4E8" w14:textId="77777777" w:rsidR="008A3C96" w:rsidRPr="008A3C96" w:rsidRDefault="008A3C96" w:rsidP="008A3C96">
            <w:pPr>
              <w:rPr>
                <w:rFonts w:eastAsiaTheme="minorHAnsi" w:cstheme="minorBidi"/>
                <w:sz w:val="20"/>
                <w:szCs w:val="20"/>
                <w:lang w:val="en-CA" w:eastAsia="en-US"/>
              </w:rPr>
            </w:pPr>
          </w:p>
        </w:tc>
        <w:tc>
          <w:tcPr>
            <w:tcW w:w="2214" w:type="dxa"/>
            <w:gridSpan w:val="2"/>
          </w:tcPr>
          <w:p w14:paraId="3BE1E8A5" w14:textId="77777777" w:rsidR="008A3C96" w:rsidRPr="008A3C96" w:rsidRDefault="008A3C96" w:rsidP="008A3C96">
            <w:pPr>
              <w:numPr>
                <w:ilvl w:val="0"/>
                <w:numId w:val="27"/>
              </w:numPr>
              <w:ind w:left="196" w:hanging="184"/>
              <w:contextualSpacing/>
              <w:rPr>
                <w:rFonts w:eastAsiaTheme="minorHAnsi" w:cstheme="minorBidi"/>
                <w:i/>
                <w:sz w:val="20"/>
                <w:szCs w:val="20"/>
                <w:lang w:val="en-CA" w:eastAsia="en-US"/>
              </w:rPr>
            </w:pPr>
            <w:r w:rsidRPr="008A3C96">
              <w:rPr>
                <w:rFonts w:eastAsiaTheme="minorHAnsi" w:cstheme="minorBidi"/>
                <w:i/>
                <w:sz w:val="20"/>
                <w:szCs w:val="20"/>
                <w:lang w:val="en-CA" w:eastAsia="en-US"/>
              </w:rPr>
              <w:t>Worksheet</w:t>
            </w:r>
          </w:p>
          <w:p w14:paraId="64A6DCE7" w14:textId="77777777" w:rsidR="008A3C96" w:rsidRPr="008A3C96" w:rsidRDefault="008A3C96" w:rsidP="008A3C96">
            <w:pPr>
              <w:numPr>
                <w:ilvl w:val="0"/>
                <w:numId w:val="27"/>
              </w:numPr>
              <w:ind w:left="196" w:hanging="184"/>
              <w:contextualSpacing/>
              <w:rPr>
                <w:rFonts w:eastAsiaTheme="minorHAnsi" w:cstheme="minorBidi"/>
                <w:i/>
                <w:sz w:val="20"/>
                <w:szCs w:val="20"/>
                <w:lang w:val="en-CA" w:eastAsia="en-US"/>
              </w:rPr>
            </w:pPr>
            <w:proofErr w:type="spellStart"/>
            <w:r w:rsidRPr="008A3C96">
              <w:rPr>
                <w:rFonts w:eastAsiaTheme="minorHAnsi" w:cstheme="minorBidi"/>
                <w:i/>
                <w:sz w:val="20"/>
                <w:szCs w:val="20"/>
                <w:lang w:val="en-CA" w:eastAsia="en-US"/>
              </w:rPr>
              <w:t>InfoSheet</w:t>
            </w:r>
            <w:proofErr w:type="spellEnd"/>
          </w:p>
          <w:p w14:paraId="70757763" w14:textId="77777777" w:rsidR="008A3C96" w:rsidRPr="008A3C96" w:rsidRDefault="008A3C96" w:rsidP="008A3C96">
            <w:pPr>
              <w:numPr>
                <w:ilvl w:val="0"/>
                <w:numId w:val="27"/>
              </w:numPr>
              <w:ind w:left="196" w:hanging="184"/>
              <w:contextualSpacing/>
              <w:rPr>
                <w:rFonts w:eastAsiaTheme="minorHAnsi" w:cstheme="minorBidi"/>
                <w:sz w:val="20"/>
                <w:szCs w:val="20"/>
                <w:lang w:val="en-CA" w:eastAsia="en-US"/>
              </w:rPr>
            </w:pPr>
            <w:r w:rsidRPr="008A3C96">
              <w:rPr>
                <w:rFonts w:eastAsiaTheme="minorHAnsi" w:cstheme="minorBidi"/>
                <w:i/>
                <w:sz w:val="20"/>
                <w:szCs w:val="20"/>
                <w:lang w:val="en-CA" w:eastAsia="en-US"/>
              </w:rPr>
              <w:t>Agenda</w:t>
            </w:r>
          </w:p>
        </w:tc>
      </w:tr>
    </w:tbl>
    <w:p w14:paraId="6074798C" w14:textId="77777777" w:rsidR="008A3C96" w:rsidRPr="008A3C96" w:rsidRDefault="008A3C96" w:rsidP="008A3C96">
      <w:pPr>
        <w:rPr>
          <w:rFonts w:eastAsiaTheme="minorHAnsi" w:cstheme="minorBidi"/>
          <w:lang w:val="en-CA" w:eastAsia="en-US"/>
        </w:rPr>
      </w:pPr>
    </w:p>
    <w:p w14:paraId="6B2736E1" w14:textId="77777777" w:rsidR="00642506" w:rsidRPr="00642506" w:rsidRDefault="00642506" w:rsidP="00642506">
      <w:pPr>
        <w:rPr>
          <w:lang w:eastAsia="en-US"/>
        </w:rPr>
      </w:pPr>
    </w:p>
    <w:sectPr w:rsidR="00642506" w:rsidRPr="00642506" w:rsidSect="00360521">
      <w:headerReference w:type="default" r:id="rId18"/>
      <w:footerReference w:type="even" r:id="rId19"/>
      <w:footerReference w:type="default" r:id="rId20"/>
      <w:pgSz w:w="12240" w:h="15840"/>
      <w:pgMar w:top="1152" w:right="1152" w:bottom="1152" w:left="1152" w:header="706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FD95B4" w14:textId="77777777" w:rsidR="009C79CF" w:rsidRDefault="009C79CF" w:rsidP="00FC4B1C">
      <w:r>
        <w:separator/>
      </w:r>
    </w:p>
  </w:endnote>
  <w:endnote w:type="continuationSeparator" w:id="0">
    <w:p w14:paraId="131B1C42" w14:textId="77777777" w:rsidR="009C79CF" w:rsidRDefault="009C79CF" w:rsidP="00FC4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 Semibold Italic">
    <w:altName w:val="Open Sans Semibold"/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Open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74768454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6F129FA" w14:textId="5DE4F849" w:rsidR="004845AA" w:rsidRDefault="004845AA" w:rsidP="002041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B4CA8B6" w14:textId="77777777" w:rsidR="004845AA" w:rsidRDefault="004845AA" w:rsidP="004845A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825156123"/>
      <w:docPartObj>
        <w:docPartGallery w:val="Page Numbers (Bottom of Page)"/>
        <w:docPartUnique/>
      </w:docPartObj>
    </w:sdtPr>
    <w:sdtEndPr>
      <w:rPr>
        <w:rStyle w:val="PageNumber"/>
        <w:sz w:val="20"/>
        <w:szCs w:val="20"/>
      </w:rPr>
    </w:sdtEndPr>
    <w:sdtContent>
      <w:p w14:paraId="7444ED4B" w14:textId="1585CC54" w:rsidR="004845AA" w:rsidRPr="00364519" w:rsidRDefault="004845AA" w:rsidP="00360521">
        <w:pPr>
          <w:pStyle w:val="Footer"/>
          <w:framePr w:wrap="none" w:vAnchor="text" w:hAnchor="page" w:x="11255" w:y="317"/>
          <w:rPr>
            <w:rStyle w:val="PageNumber"/>
            <w:sz w:val="20"/>
            <w:szCs w:val="20"/>
          </w:rPr>
        </w:pPr>
        <w:r w:rsidRPr="00364519">
          <w:rPr>
            <w:rStyle w:val="PageNumber"/>
            <w:sz w:val="20"/>
            <w:szCs w:val="20"/>
          </w:rPr>
          <w:fldChar w:fldCharType="begin"/>
        </w:r>
        <w:r w:rsidRPr="00364519">
          <w:rPr>
            <w:rStyle w:val="PageNumber"/>
            <w:sz w:val="20"/>
            <w:szCs w:val="20"/>
          </w:rPr>
          <w:instrText xml:space="preserve"> PAGE </w:instrText>
        </w:r>
        <w:r w:rsidRPr="00364519">
          <w:rPr>
            <w:rStyle w:val="PageNumber"/>
            <w:sz w:val="20"/>
            <w:szCs w:val="20"/>
          </w:rPr>
          <w:fldChar w:fldCharType="separate"/>
        </w:r>
        <w:r w:rsidR="008A3C96">
          <w:rPr>
            <w:rStyle w:val="PageNumber"/>
            <w:noProof/>
            <w:sz w:val="20"/>
            <w:szCs w:val="20"/>
          </w:rPr>
          <w:t>2</w:t>
        </w:r>
        <w:r w:rsidRPr="00364519">
          <w:rPr>
            <w:rStyle w:val="PageNumber"/>
            <w:sz w:val="20"/>
            <w:szCs w:val="20"/>
          </w:rPr>
          <w:fldChar w:fldCharType="end"/>
        </w:r>
      </w:p>
    </w:sdtContent>
  </w:sdt>
  <w:p w14:paraId="49936D0C" w14:textId="08EBBCDF" w:rsidR="00FC4B1C" w:rsidRDefault="000E4346" w:rsidP="004845AA">
    <w:pPr>
      <w:pStyle w:val="Footer"/>
      <w:ind w:right="360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98C5F6C" wp14:editId="3F00DB0D">
          <wp:simplePos x="0" y="0"/>
          <wp:positionH relativeFrom="page">
            <wp:posOffset>387350</wp:posOffset>
          </wp:positionH>
          <wp:positionV relativeFrom="page">
            <wp:posOffset>9546590</wp:posOffset>
          </wp:positionV>
          <wp:extent cx="4626864" cy="256032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Footer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26864" cy="2560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8A3FA" w14:textId="77777777" w:rsidR="009C79CF" w:rsidRDefault="009C79CF" w:rsidP="00FC4B1C">
      <w:r>
        <w:separator/>
      </w:r>
    </w:p>
  </w:footnote>
  <w:footnote w:type="continuationSeparator" w:id="0">
    <w:p w14:paraId="41591422" w14:textId="77777777" w:rsidR="009C79CF" w:rsidRDefault="009C79CF" w:rsidP="00FC4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68ABF" w14:textId="69F2D12B" w:rsidR="00FC4B1C" w:rsidRDefault="00364519">
    <w:pPr>
      <w:pStyle w:val="Head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234F5D54" wp14:editId="32569BAA">
          <wp:simplePos x="0" y="0"/>
          <wp:positionH relativeFrom="page">
            <wp:align>center</wp:align>
          </wp:positionH>
          <wp:positionV relativeFrom="page">
            <wp:posOffset>286929</wp:posOffset>
          </wp:positionV>
          <wp:extent cx="7016483" cy="457199"/>
          <wp:effectExtent l="0" t="0" r="0" b="635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test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6483" cy="457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B8E57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538674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81E96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CFEB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CEC18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DC329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058AD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6C01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104C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CF455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743C20"/>
    <w:multiLevelType w:val="hybridMultilevel"/>
    <w:tmpl w:val="91782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567300"/>
    <w:multiLevelType w:val="hybridMultilevel"/>
    <w:tmpl w:val="29587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655B45"/>
    <w:multiLevelType w:val="hybridMultilevel"/>
    <w:tmpl w:val="650AB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8F43A9"/>
    <w:multiLevelType w:val="hybridMultilevel"/>
    <w:tmpl w:val="D0D4E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E9379C"/>
    <w:multiLevelType w:val="hybridMultilevel"/>
    <w:tmpl w:val="67989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ED1331"/>
    <w:multiLevelType w:val="hybridMultilevel"/>
    <w:tmpl w:val="F99EA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10201"/>
    <w:multiLevelType w:val="hybridMultilevel"/>
    <w:tmpl w:val="41723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F251D7"/>
    <w:multiLevelType w:val="hybridMultilevel"/>
    <w:tmpl w:val="C3F8B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642D3E"/>
    <w:multiLevelType w:val="hybridMultilevel"/>
    <w:tmpl w:val="E0804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235D14"/>
    <w:multiLevelType w:val="hybridMultilevel"/>
    <w:tmpl w:val="2F6A7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A35AD4"/>
    <w:multiLevelType w:val="hybridMultilevel"/>
    <w:tmpl w:val="9418D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B70EAB"/>
    <w:multiLevelType w:val="hybridMultilevel"/>
    <w:tmpl w:val="6C6A88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97D2AEC"/>
    <w:multiLevelType w:val="hybridMultilevel"/>
    <w:tmpl w:val="B6BE1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D213CC"/>
    <w:multiLevelType w:val="hybridMultilevel"/>
    <w:tmpl w:val="5EB83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850047"/>
    <w:multiLevelType w:val="hybridMultilevel"/>
    <w:tmpl w:val="A6D0E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533482"/>
    <w:multiLevelType w:val="hybridMultilevel"/>
    <w:tmpl w:val="A6D0E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2C096C"/>
    <w:multiLevelType w:val="hybridMultilevel"/>
    <w:tmpl w:val="52307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21"/>
  </w:num>
  <w:num w:numId="12">
    <w:abstractNumId w:val="14"/>
  </w:num>
  <w:num w:numId="13">
    <w:abstractNumId w:val="23"/>
  </w:num>
  <w:num w:numId="14">
    <w:abstractNumId w:val="22"/>
  </w:num>
  <w:num w:numId="15">
    <w:abstractNumId w:val="16"/>
  </w:num>
  <w:num w:numId="16">
    <w:abstractNumId w:val="15"/>
  </w:num>
  <w:num w:numId="17">
    <w:abstractNumId w:val="19"/>
  </w:num>
  <w:num w:numId="18">
    <w:abstractNumId w:val="12"/>
  </w:num>
  <w:num w:numId="19">
    <w:abstractNumId w:val="17"/>
  </w:num>
  <w:num w:numId="20">
    <w:abstractNumId w:val="10"/>
  </w:num>
  <w:num w:numId="21">
    <w:abstractNumId w:val="13"/>
  </w:num>
  <w:num w:numId="22">
    <w:abstractNumId w:val="11"/>
  </w:num>
  <w:num w:numId="23">
    <w:abstractNumId w:val="24"/>
  </w:num>
  <w:num w:numId="24">
    <w:abstractNumId w:val="26"/>
  </w:num>
  <w:num w:numId="25">
    <w:abstractNumId w:val="20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823"/>
    <w:rsid w:val="000065F9"/>
    <w:rsid w:val="00037ADB"/>
    <w:rsid w:val="00043AF0"/>
    <w:rsid w:val="00047982"/>
    <w:rsid w:val="0007135B"/>
    <w:rsid w:val="000E303A"/>
    <w:rsid w:val="000E4346"/>
    <w:rsid w:val="001003F6"/>
    <w:rsid w:val="00112BA0"/>
    <w:rsid w:val="00135174"/>
    <w:rsid w:val="001756B8"/>
    <w:rsid w:val="001C0362"/>
    <w:rsid w:val="001D6552"/>
    <w:rsid w:val="00227922"/>
    <w:rsid w:val="0027318E"/>
    <w:rsid w:val="0029008D"/>
    <w:rsid w:val="002D13E0"/>
    <w:rsid w:val="002D4823"/>
    <w:rsid w:val="002D6925"/>
    <w:rsid w:val="00360521"/>
    <w:rsid w:val="00364519"/>
    <w:rsid w:val="00444A00"/>
    <w:rsid w:val="004461CD"/>
    <w:rsid w:val="004604BD"/>
    <w:rsid w:val="004845AA"/>
    <w:rsid w:val="0049187B"/>
    <w:rsid w:val="00501450"/>
    <w:rsid w:val="0051226A"/>
    <w:rsid w:val="006010F3"/>
    <w:rsid w:val="00622914"/>
    <w:rsid w:val="006339A9"/>
    <w:rsid w:val="006365E3"/>
    <w:rsid w:val="00642506"/>
    <w:rsid w:val="006E62BA"/>
    <w:rsid w:val="00754743"/>
    <w:rsid w:val="00790DAF"/>
    <w:rsid w:val="00794FC0"/>
    <w:rsid w:val="00797F7F"/>
    <w:rsid w:val="007B2BA8"/>
    <w:rsid w:val="00851393"/>
    <w:rsid w:val="008A3C96"/>
    <w:rsid w:val="008E3A8A"/>
    <w:rsid w:val="00913334"/>
    <w:rsid w:val="00944E1F"/>
    <w:rsid w:val="00991B62"/>
    <w:rsid w:val="009C79CF"/>
    <w:rsid w:val="009E1B8D"/>
    <w:rsid w:val="009E2594"/>
    <w:rsid w:val="00A87A46"/>
    <w:rsid w:val="00B05CE2"/>
    <w:rsid w:val="00B10EF2"/>
    <w:rsid w:val="00B30A02"/>
    <w:rsid w:val="00B455B9"/>
    <w:rsid w:val="00B80088"/>
    <w:rsid w:val="00B939EC"/>
    <w:rsid w:val="00BA5CED"/>
    <w:rsid w:val="00BE55F1"/>
    <w:rsid w:val="00C0010B"/>
    <w:rsid w:val="00C910EA"/>
    <w:rsid w:val="00C94F35"/>
    <w:rsid w:val="00D0116A"/>
    <w:rsid w:val="00D56A9F"/>
    <w:rsid w:val="00D90E48"/>
    <w:rsid w:val="00DB255E"/>
    <w:rsid w:val="00DD5B63"/>
    <w:rsid w:val="00E1627B"/>
    <w:rsid w:val="00E25DB9"/>
    <w:rsid w:val="00E346C2"/>
    <w:rsid w:val="00E3747F"/>
    <w:rsid w:val="00E72F7D"/>
    <w:rsid w:val="00E9071E"/>
    <w:rsid w:val="00E96F6B"/>
    <w:rsid w:val="00F30CEF"/>
    <w:rsid w:val="00F8631F"/>
    <w:rsid w:val="00FA51DE"/>
    <w:rsid w:val="00FC4B1C"/>
    <w:rsid w:val="00FD395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883D5E"/>
  <w15:docId w15:val="{E20BD587-FDE8-7647-9255-64C70D6FD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187B"/>
    <w:rPr>
      <w:rFonts w:ascii="Open Sans" w:eastAsia="MS Mincho" w:hAnsi="Open Sans" w:cs="Times New Roman"/>
      <w:sz w:val="22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010B"/>
    <w:pPr>
      <w:pBdr>
        <w:bottom w:val="single" w:sz="4" w:space="6" w:color="969300" w:themeColor="background2"/>
      </w:pBdr>
      <w:spacing w:before="240" w:after="360" w:line="500" w:lineRule="exact"/>
      <w:outlineLvl w:val="0"/>
    </w:pPr>
    <w:rPr>
      <w:rFonts w:ascii="Open Sans Light" w:eastAsiaTheme="minorHAnsi" w:hAnsi="Open Sans Light" w:cstheme="minorBidi"/>
      <w:color w:val="969300" w:themeColor="background2"/>
      <w:sz w:val="44"/>
      <w:lang w:val="en-CA" w:eastAsia="en-US"/>
      <w14:textOutline w14:w="6350" w14:cap="sq" w14:cmpd="sng" w14:algn="ctr">
        <w14:noFill/>
        <w14:prstDash w14:val="solid"/>
        <w14:bevel/>
      </w14:textOutline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1393"/>
    <w:pPr>
      <w:spacing w:before="180" w:after="80"/>
      <w:outlineLvl w:val="1"/>
    </w:pPr>
    <w:rPr>
      <w:rFonts w:ascii="Open Sans Semibold" w:eastAsiaTheme="minorHAnsi" w:hAnsi="Open Sans Semibold" w:cstheme="minorBidi"/>
      <w:color w:val="969300" w:themeColor="background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autoRedefine/>
    <w:qFormat/>
    <w:rsid w:val="00D0116A"/>
    <w:pPr>
      <w:spacing w:after="60"/>
      <w:outlineLvl w:val="2"/>
    </w:pPr>
    <w:rPr>
      <w:rFonts w:ascii="Open Sans Semibold" w:hAnsi="Open Sans Semibold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1393"/>
    <w:pPr>
      <w:spacing w:after="40"/>
      <w:outlineLvl w:val="3"/>
    </w:pPr>
    <w:rPr>
      <w:rFonts w:ascii="Open Sans Semibold Italic" w:hAnsi="Open Sans Semibold Italic" w:cstheme="minorBidi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51393"/>
    <w:pPr>
      <w:spacing w:before="120"/>
      <w:outlineLvl w:val="4"/>
    </w:pPr>
    <w:rPr>
      <w:rFonts w:ascii="Open Sans Light" w:hAnsi="Open Sans Light" w:cstheme="minorBidi"/>
      <w:caps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1393"/>
    <w:pPr>
      <w:spacing w:before="60" w:after="60"/>
      <w:outlineLvl w:val="5"/>
    </w:pPr>
    <w:rPr>
      <w:rFonts w:ascii="Open Sans Light" w:hAnsi="Open Sans Light" w:cstheme="minorBidi"/>
      <w:i/>
      <w:sz w:val="2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010B"/>
    <w:rPr>
      <w:rFonts w:ascii="Open Sans Light" w:hAnsi="Open Sans Light"/>
      <w:color w:val="969300" w:themeColor="background2"/>
      <w:sz w:val="44"/>
      <w:lang w:val="en-CA"/>
      <w14:textOutline w14:w="6350" w14:cap="sq" w14:cmpd="sng" w14:algn="ctr">
        <w14:noFill/>
        <w14:prstDash w14:val="solid"/>
        <w14:bevel/>
      </w14:textOutline>
    </w:rPr>
  </w:style>
  <w:style w:type="character" w:customStyle="1" w:styleId="Heading2Char">
    <w:name w:val="Heading 2 Char"/>
    <w:basedOn w:val="DefaultParagraphFont"/>
    <w:link w:val="Heading2"/>
    <w:uiPriority w:val="9"/>
    <w:rsid w:val="00851393"/>
    <w:rPr>
      <w:rFonts w:ascii="Open Sans Semibold" w:hAnsi="Open Sans Semibold"/>
      <w:color w:val="969300" w:themeColor="background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0116A"/>
    <w:rPr>
      <w:rFonts w:ascii="Open Sans Semibold" w:eastAsia="MS Mincho" w:hAnsi="Open Sans Semibold" w:cs="Times New Roman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51393"/>
    <w:rPr>
      <w:rFonts w:ascii="Open Sans Semibold Italic" w:eastAsia="MS Mincho" w:hAnsi="Open Sans Semibold Italic" w:cs="Times New Roman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51393"/>
    <w:rPr>
      <w:rFonts w:ascii="Open Sans Light" w:eastAsia="MS Mincho" w:hAnsi="Open Sans Light" w:cs="Times New Roman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CED"/>
    <w:rPr>
      <w:rFonts w:ascii="Lucida Grande" w:eastAsiaTheme="minorHAnsi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CED"/>
    <w:rPr>
      <w:rFonts w:ascii="Lucida Grande" w:eastAsia="Times" w:hAnsi="Lucida Grande" w:cs="Lucida Grande"/>
      <w:sz w:val="18"/>
      <w:szCs w:val="18"/>
    </w:rPr>
  </w:style>
  <w:style w:type="character" w:styleId="FootnoteReference">
    <w:name w:val="footnote reference"/>
    <w:basedOn w:val="DefaultParagraphFont"/>
    <w:uiPriority w:val="99"/>
    <w:unhideWhenUsed/>
    <w:rsid w:val="0085139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851393"/>
    <w:rPr>
      <w:rFonts w:eastAsiaTheme="minorHAnsi" w:cstheme="minorBidi"/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51393"/>
    <w:rPr>
      <w:rFonts w:ascii="Open Sans" w:hAnsi="Open Sans"/>
    </w:rPr>
  </w:style>
  <w:style w:type="character" w:customStyle="1" w:styleId="Heading6Char">
    <w:name w:val="Heading 6 Char"/>
    <w:basedOn w:val="DefaultParagraphFont"/>
    <w:link w:val="Heading6"/>
    <w:uiPriority w:val="9"/>
    <w:rsid w:val="00851393"/>
    <w:rPr>
      <w:rFonts w:ascii="Open Sans Light" w:eastAsia="MS Mincho" w:hAnsi="Open Sans Light" w:cs="Times New Roman"/>
      <w:i/>
      <w:sz w:val="25"/>
    </w:rPr>
  </w:style>
  <w:style w:type="paragraph" w:styleId="ListParagraph">
    <w:name w:val="List Paragraph"/>
    <w:basedOn w:val="Normal"/>
    <w:uiPriority w:val="34"/>
    <w:qFormat/>
    <w:rsid w:val="00851393"/>
    <w:pPr>
      <w:contextualSpacing/>
    </w:pPr>
    <w:rPr>
      <w:rFonts w:eastAsiaTheme="minorHAnsi" w:cstheme="minorBidi"/>
      <w:sz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C0010B"/>
    <w:pPr>
      <w:spacing w:line="560" w:lineRule="exact"/>
    </w:pPr>
    <w:rPr>
      <w:rFonts w:ascii="Open Sans Semibold" w:eastAsiaTheme="minorHAnsi" w:hAnsi="Open Sans Semibold" w:cstheme="minorBidi"/>
      <w:sz w:val="4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D6552"/>
    <w:rPr>
      <w:rFonts w:ascii="Open Sans Semibold" w:hAnsi="Open Sans Semibold"/>
      <w:sz w:val="44"/>
    </w:rPr>
  </w:style>
  <w:style w:type="paragraph" w:styleId="Header">
    <w:name w:val="header"/>
    <w:basedOn w:val="Normal"/>
    <w:link w:val="Head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4B1C"/>
    <w:rPr>
      <w:rFonts w:ascii="Open Sans" w:hAnsi="Open Sans"/>
    </w:rPr>
  </w:style>
  <w:style w:type="paragraph" w:styleId="Footer">
    <w:name w:val="footer"/>
    <w:basedOn w:val="Normal"/>
    <w:link w:val="Foot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4B1C"/>
    <w:rPr>
      <w:rFonts w:ascii="Open Sans" w:hAnsi="Open Sans"/>
    </w:rPr>
  </w:style>
  <w:style w:type="paragraph" w:customStyle="1" w:styleId="MIRLetterheadTagline">
    <w:name w:val="MIR Letterhead Tagline"/>
    <w:qFormat/>
    <w:rsid w:val="00FC4B1C"/>
    <w:pPr>
      <w:spacing w:line="240" w:lineRule="exact"/>
    </w:pPr>
    <w:rPr>
      <w:rFonts w:ascii="OpenSans" w:eastAsia="MS Mincho" w:hAnsi="OpenSans" w:cs="OpenSans"/>
      <w:color w:val="1F497D"/>
      <w:spacing w:val="3"/>
      <w:sz w:val="15"/>
      <w:szCs w:val="15"/>
      <w:lang w:eastAsia="ja-JP"/>
    </w:rPr>
  </w:style>
  <w:style w:type="table" w:styleId="TableGrid">
    <w:name w:val="Table Grid"/>
    <w:basedOn w:val="TableNormal"/>
    <w:uiPriority w:val="59"/>
    <w:rsid w:val="0049187B"/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30A02"/>
    <w:rPr>
      <w:color w:val="9A3820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845AA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4845AA"/>
  </w:style>
  <w:style w:type="table" w:customStyle="1" w:styleId="TableGrid1">
    <w:name w:val="Table Grid1"/>
    <w:basedOn w:val="TableNormal"/>
    <w:next w:val="TableGrid"/>
    <w:uiPriority w:val="59"/>
    <w:rsid w:val="008A3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Theme1">
  <a:themeElements>
    <a:clrScheme name="Custom 43">
      <a:dk1>
        <a:srgbClr val="000000"/>
      </a:dk1>
      <a:lt1>
        <a:srgbClr val="FFFFFF"/>
      </a:lt1>
      <a:dk2>
        <a:srgbClr val="003B4C"/>
      </a:dk2>
      <a:lt2>
        <a:srgbClr val="969300"/>
      </a:lt2>
      <a:accent1>
        <a:srgbClr val="676635"/>
      </a:accent1>
      <a:accent2>
        <a:srgbClr val="5F7361"/>
      </a:accent2>
      <a:accent3>
        <a:srgbClr val="435363"/>
      </a:accent3>
      <a:accent4>
        <a:srgbClr val="6E3528"/>
      </a:accent4>
      <a:accent5>
        <a:srgbClr val="778692"/>
      </a:accent5>
      <a:accent6>
        <a:srgbClr val="42683C"/>
      </a:accent6>
      <a:hlink>
        <a:srgbClr val="9A3820"/>
      </a:hlink>
      <a:folHlink>
        <a:srgbClr val="707BA0"/>
      </a:folHlink>
    </a:clrScheme>
    <a:fontScheme name="Test">
      <a:majorFont>
        <a:latin typeface="Open Sans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Greenaway</dc:creator>
  <cp:lastModifiedBy>Guy Greenaway</cp:lastModifiedBy>
  <cp:revision>5</cp:revision>
  <cp:lastPrinted>2019-10-24T22:20:00Z</cp:lastPrinted>
  <dcterms:created xsi:type="dcterms:W3CDTF">2019-11-26T22:15:00Z</dcterms:created>
  <dcterms:modified xsi:type="dcterms:W3CDTF">2020-08-05T22:32:00Z</dcterms:modified>
</cp:coreProperties>
</file>